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86" w:rsidRPr="00705821" w:rsidRDefault="002B58B9" w:rsidP="00705821">
      <w:pPr>
        <w:ind w:left="360" w:hanging="360"/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普通灭菌锅（第I类压力容器）办理特种设备登记表需要的材料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特种设备使用登记表 （</w:t>
      </w:r>
      <w:r w:rsidR="007A77A0" w:rsidRPr="00705821">
        <w:rPr>
          <w:rFonts w:ascii="仿宋" w:eastAsia="仿宋" w:hAnsi="仿宋" w:hint="eastAsia"/>
        </w:rPr>
        <w:t>实验室安全</w:t>
      </w:r>
      <w:r w:rsidR="007A77A0" w:rsidRPr="00705821">
        <w:rPr>
          <w:rFonts w:ascii="仿宋" w:eastAsia="仿宋" w:hAnsi="仿宋"/>
        </w:rPr>
        <w:t>与条件保障处</w:t>
      </w:r>
      <w:r w:rsidR="007A77A0" w:rsidRPr="00705821">
        <w:rPr>
          <w:rFonts w:ascii="仿宋" w:eastAsia="仿宋" w:hAnsi="仿宋" w:hint="eastAsia"/>
        </w:rPr>
        <w:t>网站下载</w:t>
      </w:r>
      <w:r w:rsidRPr="00705821">
        <w:rPr>
          <w:rFonts w:ascii="仿宋" w:eastAsia="仿宋" w:hAnsi="仿宋" w:hint="eastAsia"/>
        </w:rPr>
        <w:t>，一式两份，盖学院章），单位填表和安全管理</w:t>
      </w:r>
      <w:r w:rsidR="00705821">
        <w:rPr>
          <w:rFonts w:ascii="仿宋" w:eastAsia="仿宋" w:hAnsi="仿宋" w:hint="eastAsia"/>
        </w:rPr>
        <w:t>人</w:t>
      </w:r>
      <w:r w:rsidRPr="00705821">
        <w:rPr>
          <w:rFonts w:ascii="仿宋" w:eastAsia="仿宋" w:hAnsi="仿宋" w:hint="eastAsia"/>
        </w:rPr>
        <w:t>-实验室老师</w:t>
      </w:r>
      <w:bookmarkStart w:id="0" w:name="_GoBack"/>
      <w:bookmarkEnd w:id="0"/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固定式压力容器产品数据表 （</w:t>
      </w:r>
      <w:r w:rsidR="007A77A0" w:rsidRPr="00705821">
        <w:rPr>
          <w:rFonts w:ascii="仿宋" w:eastAsia="仿宋" w:hAnsi="仿宋" w:hint="eastAsia"/>
        </w:rPr>
        <w:t>实验室安全</w:t>
      </w:r>
      <w:r w:rsidR="007A77A0" w:rsidRPr="00705821">
        <w:rPr>
          <w:rFonts w:ascii="仿宋" w:eastAsia="仿宋" w:hAnsi="仿宋"/>
        </w:rPr>
        <w:t>与条件保障处</w:t>
      </w:r>
      <w:r w:rsidR="007A77A0" w:rsidRPr="00705821">
        <w:rPr>
          <w:rFonts w:ascii="仿宋" w:eastAsia="仿宋" w:hAnsi="仿宋" w:hint="eastAsia"/>
        </w:rPr>
        <w:t>网站下载</w:t>
      </w:r>
      <w:r w:rsidRPr="00705821">
        <w:rPr>
          <w:rFonts w:ascii="仿宋" w:eastAsia="仿宋" w:hAnsi="仿宋" w:hint="eastAsia"/>
        </w:rPr>
        <w:t>，并根据灭菌锅检测报告自行填写，一式两份，右下角盖学院章）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压力容器产品质量证明书封面 （原件+复印件（复印件盖学院章</w:t>
      </w:r>
      <w:r w:rsidRPr="00705821">
        <w:rPr>
          <w:rFonts w:ascii="仿宋" w:eastAsia="仿宋" w:hAnsi="仿宋"/>
        </w:rPr>
        <w:t>））</w:t>
      </w:r>
      <w:r w:rsidRPr="00705821">
        <w:rPr>
          <w:rFonts w:ascii="仿宋" w:eastAsia="仿宋" w:hAnsi="仿宋" w:hint="eastAsia"/>
          <w:b/>
          <w:bCs/>
          <w:vertAlign w:val="superscript"/>
        </w:rPr>
        <w:t>注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特种设备合格证 （原件+复印件（复印件盖学院章</w:t>
      </w:r>
      <w:r w:rsidRPr="00705821">
        <w:rPr>
          <w:rFonts w:ascii="仿宋" w:eastAsia="仿宋" w:hAnsi="仿宋"/>
        </w:rPr>
        <w:t>））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特种设备监督检验证书（原件+复印件（复印件盖学院章））</w:t>
      </w:r>
    </w:p>
    <w:p w:rsidR="00377F86" w:rsidRPr="00705821" w:rsidRDefault="002B58B9" w:rsidP="00705821">
      <w:pPr>
        <w:pStyle w:val="a6"/>
        <w:spacing w:line="360" w:lineRule="auto"/>
        <w:ind w:left="360" w:firstLineChars="0" w:firstLine="0"/>
        <w:rPr>
          <w:rFonts w:ascii="仿宋" w:eastAsia="仿宋" w:hAnsi="仿宋"/>
          <w:b/>
          <w:bCs/>
          <w:sz w:val="18"/>
          <w:szCs w:val="18"/>
        </w:rPr>
      </w:pPr>
      <w:r w:rsidRPr="00705821">
        <w:rPr>
          <w:rFonts w:ascii="仿宋" w:eastAsia="仿宋" w:hAnsi="仿宋" w:hint="eastAsia"/>
          <w:b/>
          <w:bCs/>
          <w:sz w:val="18"/>
          <w:szCs w:val="18"/>
        </w:rPr>
        <w:t>注：证明3-</w:t>
      </w:r>
      <w:r w:rsidRPr="00705821">
        <w:rPr>
          <w:rFonts w:ascii="仿宋" w:eastAsia="仿宋" w:hAnsi="仿宋"/>
          <w:b/>
          <w:bCs/>
          <w:sz w:val="18"/>
          <w:szCs w:val="18"/>
        </w:rPr>
        <w:t>5</w:t>
      </w:r>
      <w:r w:rsidRPr="00705821">
        <w:rPr>
          <w:rFonts w:ascii="仿宋" w:eastAsia="仿宋" w:hAnsi="仿宋" w:hint="eastAsia"/>
          <w:b/>
          <w:bCs/>
          <w:sz w:val="18"/>
          <w:szCs w:val="18"/>
        </w:rPr>
        <w:t>由厂家提供，销售人员会在送货时需提供这些文件证明和详细的检测报告。证明3-</w:t>
      </w:r>
      <w:r w:rsidRPr="00705821">
        <w:rPr>
          <w:rFonts w:ascii="仿宋" w:eastAsia="仿宋" w:hAnsi="仿宋"/>
          <w:b/>
          <w:bCs/>
          <w:sz w:val="18"/>
          <w:szCs w:val="18"/>
        </w:rPr>
        <w:t>5</w:t>
      </w:r>
      <w:r w:rsidRPr="00705821">
        <w:rPr>
          <w:rFonts w:ascii="仿宋" w:eastAsia="仿宋" w:hAnsi="仿宋" w:hint="eastAsia"/>
          <w:b/>
          <w:bCs/>
          <w:sz w:val="18"/>
          <w:szCs w:val="18"/>
        </w:rPr>
        <w:t>装订在一起，市场监督局工作人员核验原件后，会将原件退回。官网上说要电子版，实际没有用。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特种设备使用单位申报基本信息表（</w:t>
      </w:r>
      <w:r w:rsidR="007A77A0" w:rsidRPr="00705821">
        <w:rPr>
          <w:rFonts w:ascii="仿宋" w:eastAsia="仿宋" w:hAnsi="仿宋" w:hint="eastAsia"/>
        </w:rPr>
        <w:t>实验室安全</w:t>
      </w:r>
      <w:r w:rsidR="007A77A0" w:rsidRPr="00705821">
        <w:rPr>
          <w:rFonts w:ascii="仿宋" w:eastAsia="仿宋" w:hAnsi="仿宋"/>
        </w:rPr>
        <w:t>与条件保障处</w:t>
      </w:r>
      <w:r w:rsidR="007A77A0" w:rsidRPr="00705821">
        <w:rPr>
          <w:rFonts w:ascii="仿宋" w:eastAsia="仿宋" w:hAnsi="仿宋" w:hint="eastAsia"/>
        </w:rPr>
        <w:t>网站下载</w:t>
      </w:r>
      <w:r w:rsidRPr="00705821">
        <w:rPr>
          <w:rFonts w:ascii="仿宋" w:eastAsia="仿宋" w:hAnsi="仿宋" w:hint="eastAsia"/>
        </w:rPr>
        <w:t>，一份，盖学院章），经办人实验室老师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特种设备使用单位安全承诺书（</w:t>
      </w:r>
      <w:r w:rsidR="007A77A0" w:rsidRPr="00705821">
        <w:rPr>
          <w:rFonts w:ascii="仿宋" w:eastAsia="仿宋" w:hAnsi="仿宋" w:hint="eastAsia"/>
        </w:rPr>
        <w:t>实验室安全</w:t>
      </w:r>
      <w:r w:rsidR="007A77A0" w:rsidRPr="00705821">
        <w:rPr>
          <w:rFonts w:ascii="仿宋" w:eastAsia="仿宋" w:hAnsi="仿宋"/>
        </w:rPr>
        <w:t>与条件保障处</w:t>
      </w:r>
      <w:r w:rsidR="007A77A0" w:rsidRPr="00705821">
        <w:rPr>
          <w:rFonts w:ascii="仿宋" w:eastAsia="仿宋" w:hAnsi="仿宋" w:hint="eastAsia"/>
        </w:rPr>
        <w:t>网站下载</w:t>
      </w:r>
      <w:r w:rsidRPr="00705821">
        <w:rPr>
          <w:rFonts w:ascii="仿宋" w:eastAsia="仿宋" w:hAnsi="仿宋" w:hint="eastAsia"/>
        </w:rPr>
        <w:t>，一式两份，封面安全责任人处盖学校章，安全负责人实验室老师，承诺书里盖法人印章（校长）以及学校的公章）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灭菌锅使用的规章制度（一份，由学院拟定，盖学院章）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压力容器应急专项预案 （一份，由学院拟定，盖学院章）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特种设备管理人员证（原件及复印件，盖学院章）</w:t>
      </w:r>
      <w:r w:rsidRPr="00705821">
        <w:rPr>
          <w:rFonts w:ascii="仿宋" w:eastAsia="仿宋" w:hAnsi="仿宋" w:hint="eastAsia"/>
          <w:b/>
          <w:bCs/>
          <w:vertAlign w:val="superscript"/>
        </w:rPr>
        <w:t>注</w:t>
      </w:r>
      <w:r w:rsidRPr="00705821">
        <w:rPr>
          <w:rFonts w:ascii="仿宋" w:eastAsia="仿宋" w:hAnsi="仿宋" w:hint="eastAsia"/>
          <w:b/>
          <w:bCs/>
        </w:rPr>
        <w:t>，学院无人有，需要跟学校、政府讲明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  <w:szCs w:val="21"/>
        </w:rPr>
        <w:t>拍摄安全阀制造许可证，打印出来（盖学院章），工作人员会检查，但不会收走。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去政府办理特种设备登记人员的身份证复印件，盖学院章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办理特种设备登记的地点是政务大厦，政府服务中心，</w:t>
      </w:r>
      <w:r w:rsidRPr="00705821">
        <w:rPr>
          <w:rFonts w:ascii="仿宋" w:eastAsia="仿宋" w:hAnsi="仿宋"/>
        </w:rPr>
        <w:t>B01</w:t>
      </w:r>
      <w:r w:rsidRPr="00705821">
        <w:rPr>
          <w:rFonts w:ascii="仿宋" w:eastAsia="仿宋" w:hAnsi="仿宋" w:hint="eastAsia"/>
        </w:rPr>
        <w:t>或</w:t>
      </w:r>
      <w:r w:rsidRPr="00705821">
        <w:rPr>
          <w:rFonts w:ascii="仿宋" w:eastAsia="仿宋" w:hAnsi="仿宋"/>
        </w:rPr>
        <w:t>02</w:t>
      </w:r>
      <w:r w:rsidRPr="00705821">
        <w:rPr>
          <w:rFonts w:ascii="仿宋" w:eastAsia="仿宋" w:hAnsi="仿宋" w:hint="eastAsia"/>
        </w:rPr>
        <w:t>窗口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安全阀校验报告！！！</w:t>
      </w:r>
    </w:p>
    <w:p w:rsidR="00377F86" w:rsidRPr="00705821" w:rsidRDefault="002B58B9" w:rsidP="00705821">
      <w:pPr>
        <w:spacing w:line="360" w:lineRule="auto"/>
        <w:ind w:leftChars="202" w:left="424" w:firstLineChars="1" w:firstLine="2"/>
        <w:rPr>
          <w:rFonts w:ascii="仿宋" w:eastAsia="仿宋" w:hAnsi="仿宋"/>
          <w:b/>
          <w:bCs/>
          <w:sz w:val="18"/>
          <w:szCs w:val="18"/>
        </w:rPr>
      </w:pPr>
      <w:r w:rsidRPr="00705821">
        <w:rPr>
          <w:rFonts w:ascii="仿宋" w:eastAsia="仿宋" w:hAnsi="仿宋" w:hint="eastAsia"/>
          <w:b/>
          <w:bCs/>
          <w:sz w:val="18"/>
          <w:szCs w:val="18"/>
        </w:rPr>
        <w:t>注：虽然官网要求提供‘特种设备操作人员证’，但实际要求‘特种设备管理人员证’。复印件提供时需要复印三面，分别为第1-</w:t>
      </w:r>
      <w:r w:rsidRPr="00705821">
        <w:rPr>
          <w:rFonts w:ascii="仿宋" w:eastAsia="仿宋" w:hAnsi="仿宋"/>
          <w:b/>
          <w:bCs/>
          <w:sz w:val="18"/>
          <w:szCs w:val="18"/>
        </w:rPr>
        <w:t>2</w:t>
      </w:r>
      <w:r w:rsidRPr="00705821">
        <w:rPr>
          <w:rFonts w:ascii="仿宋" w:eastAsia="仿宋" w:hAnsi="仿宋" w:hint="eastAsia"/>
          <w:b/>
          <w:bCs/>
          <w:sz w:val="18"/>
          <w:szCs w:val="18"/>
        </w:rPr>
        <w:t>面（说明及照片页），3-</w:t>
      </w:r>
      <w:r w:rsidRPr="00705821">
        <w:rPr>
          <w:rFonts w:ascii="仿宋" w:eastAsia="仿宋" w:hAnsi="仿宋"/>
          <w:b/>
          <w:bCs/>
          <w:sz w:val="18"/>
          <w:szCs w:val="18"/>
        </w:rPr>
        <w:t>4</w:t>
      </w:r>
      <w:r w:rsidRPr="00705821">
        <w:rPr>
          <w:rFonts w:ascii="仿宋" w:eastAsia="仿宋" w:hAnsi="仿宋" w:hint="eastAsia"/>
          <w:b/>
          <w:bCs/>
          <w:sz w:val="18"/>
          <w:szCs w:val="18"/>
        </w:rPr>
        <w:t>面（考试合格作业项目）以及9-</w:t>
      </w:r>
      <w:r w:rsidRPr="00705821">
        <w:rPr>
          <w:rFonts w:ascii="仿宋" w:eastAsia="仿宋" w:hAnsi="仿宋"/>
          <w:b/>
          <w:bCs/>
          <w:sz w:val="18"/>
          <w:szCs w:val="18"/>
        </w:rPr>
        <w:t>10</w:t>
      </w:r>
      <w:r w:rsidRPr="00705821">
        <w:rPr>
          <w:rFonts w:ascii="仿宋" w:eastAsia="仿宋" w:hAnsi="仿宋" w:hint="eastAsia"/>
          <w:b/>
          <w:bCs/>
          <w:sz w:val="18"/>
          <w:szCs w:val="18"/>
        </w:rPr>
        <w:t>面（聘用记录页），聘用记录中要写清楚项目代号，起止日期，并盖学院公章。</w:t>
      </w:r>
    </w:p>
    <w:p w:rsidR="00377F86" w:rsidRPr="00705821" w:rsidRDefault="00377F86" w:rsidP="00705821">
      <w:pPr>
        <w:spacing w:line="360" w:lineRule="auto"/>
        <w:ind w:leftChars="202" w:left="424" w:firstLineChars="1" w:firstLine="2"/>
        <w:rPr>
          <w:rFonts w:ascii="仿宋" w:eastAsia="仿宋" w:hAnsi="仿宋"/>
          <w:b/>
          <w:bCs/>
          <w:sz w:val="18"/>
          <w:szCs w:val="18"/>
        </w:rPr>
      </w:pPr>
    </w:p>
    <w:p w:rsidR="00705821" w:rsidRDefault="00705821" w:rsidP="00705821">
      <w:pPr>
        <w:spacing w:line="360" w:lineRule="auto"/>
        <w:ind w:leftChars="-1" w:left="-1" w:hanging="1"/>
        <w:rPr>
          <w:rFonts w:ascii="仿宋" w:eastAsia="仿宋" w:hAnsi="仿宋"/>
          <w:b/>
          <w:bCs/>
          <w:szCs w:val="21"/>
        </w:rPr>
      </w:pPr>
    </w:p>
    <w:p w:rsidR="00377F86" w:rsidRPr="00705821" w:rsidRDefault="002B58B9" w:rsidP="00705821">
      <w:pPr>
        <w:spacing w:line="360" w:lineRule="auto"/>
        <w:ind w:leftChars="-1" w:left="-1" w:hanging="1"/>
        <w:rPr>
          <w:rFonts w:ascii="仿宋" w:eastAsia="仿宋" w:hAnsi="仿宋"/>
          <w:b/>
          <w:bCs/>
          <w:szCs w:val="21"/>
        </w:rPr>
      </w:pPr>
      <w:r w:rsidRPr="00705821">
        <w:rPr>
          <w:rFonts w:ascii="仿宋" w:eastAsia="仿宋" w:hAnsi="仿宋" w:hint="eastAsia"/>
          <w:b/>
          <w:bCs/>
          <w:szCs w:val="21"/>
        </w:rPr>
        <w:t>以上材料准备好后前往国际交流中心1楼‘实验室安全与条件保障处’审核材料并开介绍</w:t>
      </w:r>
      <w:r w:rsidRPr="00705821">
        <w:rPr>
          <w:rFonts w:ascii="仿宋" w:eastAsia="仿宋" w:hAnsi="仿宋" w:hint="eastAsia"/>
          <w:b/>
          <w:bCs/>
          <w:szCs w:val="21"/>
        </w:rPr>
        <w:lastRenderedPageBreak/>
        <w:t>信。具体包括a</w:t>
      </w:r>
      <w:r w:rsidRPr="00705821">
        <w:rPr>
          <w:rFonts w:ascii="仿宋" w:eastAsia="仿宋" w:hAnsi="仿宋"/>
          <w:b/>
          <w:bCs/>
          <w:szCs w:val="21"/>
        </w:rPr>
        <w:t>,</w:t>
      </w:r>
      <w:r w:rsidRPr="00705821">
        <w:rPr>
          <w:rFonts w:ascii="仿宋" w:eastAsia="仿宋" w:hAnsi="仿宋" w:hint="eastAsia"/>
          <w:b/>
          <w:bCs/>
          <w:szCs w:val="21"/>
        </w:rPr>
        <w:t>学校统一社会信用代码的证明；b</w:t>
      </w:r>
      <w:r w:rsidRPr="00705821">
        <w:rPr>
          <w:rFonts w:ascii="仿宋" w:eastAsia="仿宋" w:hAnsi="仿宋"/>
          <w:b/>
          <w:bCs/>
          <w:szCs w:val="21"/>
        </w:rPr>
        <w:t xml:space="preserve">, </w:t>
      </w:r>
      <w:r w:rsidRPr="00705821">
        <w:rPr>
          <w:rFonts w:ascii="仿宋" w:eastAsia="仿宋" w:hAnsi="仿宋" w:hint="eastAsia"/>
          <w:b/>
          <w:bCs/>
          <w:szCs w:val="21"/>
        </w:rPr>
        <w:t>以学校名义前往示范区市场监督管理局办理业务的介绍信；c</w:t>
      </w:r>
      <w:r w:rsidRPr="00705821">
        <w:rPr>
          <w:rFonts w:ascii="仿宋" w:eastAsia="仿宋" w:hAnsi="仿宋"/>
          <w:b/>
          <w:bCs/>
          <w:szCs w:val="21"/>
        </w:rPr>
        <w:t xml:space="preserve">, </w:t>
      </w:r>
      <w:r w:rsidRPr="00705821">
        <w:rPr>
          <w:rFonts w:ascii="仿宋" w:eastAsia="仿宋" w:hAnsi="仿宋" w:hint="eastAsia"/>
          <w:b/>
          <w:bCs/>
          <w:szCs w:val="21"/>
        </w:rPr>
        <w:t>文件</w:t>
      </w:r>
      <w:r w:rsidRPr="00705821">
        <w:rPr>
          <w:rFonts w:ascii="仿宋" w:eastAsia="仿宋" w:hAnsi="仿宋"/>
          <w:b/>
          <w:bCs/>
          <w:szCs w:val="21"/>
        </w:rPr>
        <w:t>7</w:t>
      </w:r>
      <w:r w:rsidRPr="00705821">
        <w:rPr>
          <w:rFonts w:ascii="仿宋" w:eastAsia="仿宋" w:hAnsi="仿宋" w:hint="eastAsia"/>
          <w:b/>
          <w:bCs/>
          <w:szCs w:val="21"/>
        </w:rPr>
        <w:t>‘安全承诺书’中使用校长印章和学校公章的介绍信。</w:t>
      </w:r>
    </w:p>
    <w:p w:rsidR="00377F86" w:rsidRPr="00705821" w:rsidRDefault="00377F86" w:rsidP="00705821">
      <w:pPr>
        <w:spacing w:line="360" w:lineRule="auto"/>
        <w:ind w:leftChars="-1" w:left="-1" w:hanging="1"/>
        <w:rPr>
          <w:rFonts w:ascii="仿宋" w:eastAsia="仿宋" w:hAnsi="仿宋"/>
          <w:b/>
          <w:bCs/>
          <w:szCs w:val="21"/>
        </w:rPr>
      </w:pP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使用单位（学校）统一社会信用代码的证明（一份）</w:t>
      </w:r>
    </w:p>
    <w:p w:rsidR="00377F86" w:rsidRPr="00705821" w:rsidRDefault="002B58B9" w:rsidP="00705821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</w:rPr>
      </w:pPr>
      <w:r w:rsidRPr="00705821">
        <w:rPr>
          <w:rFonts w:ascii="仿宋" w:eastAsia="仿宋" w:hAnsi="仿宋" w:hint="eastAsia"/>
        </w:rPr>
        <w:t>使用单位法人授权委托书或介绍信（一份）</w:t>
      </w:r>
      <w:r w:rsidRPr="00705821">
        <w:rPr>
          <w:rFonts w:ascii="仿宋" w:eastAsia="仿宋" w:hAnsi="仿宋" w:hint="eastAsia"/>
          <w:b/>
          <w:bCs/>
          <w:vertAlign w:val="superscript"/>
        </w:rPr>
        <w:t>注</w:t>
      </w:r>
    </w:p>
    <w:p w:rsidR="00377F86" w:rsidRPr="00705821" w:rsidRDefault="002B58B9" w:rsidP="00705821">
      <w:pPr>
        <w:spacing w:line="360" w:lineRule="auto"/>
        <w:ind w:firstLineChars="236" w:firstLine="426"/>
        <w:rPr>
          <w:rFonts w:ascii="仿宋" w:eastAsia="仿宋" w:hAnsi="仿宋" w:hint="eastAsia"/>
          <w:b/>
          <w:bCs/>
          <w:sz w:val="18"/>
          <w:szCs w:val="18"/>
        </w:rPr>
      </w:pPr>
      <w:r w:rsidRPr="00705821">
        <w:rPr>
          <w:rFonts w:ascii="仿宋" w:eastAsia="仿宋" w:hAnsi="仿宋" w:hint="eastAsia"/>
          <w:b/>
          <w:bCs/>
          <w:sz w:val="18"/>
          <w:szCs w:val="18"/>
        </w:rPr>
        <w:t>注：介绍信当天有效，所以建议早上去办。</w:t>
      </w:r>
    </w:p>
    <w:p w:rsidR="00377F86" w:rsidRDefault="002B58B9" w:rsidP="00705821">
      <w:pPr>
        <w:pStyle w:val="a6"/>
        <w:spacing w:line="360" w:lineRule="auto"/>
        <w:ind w:left="362" w:firstLineChars="0" w:firstLine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注：上述表格官网上没有提供的，需要加q</w:t>
      </w:r>
      <w:r>
        <w:rPr>
          <w:b/>
          <w:bCs/>
          <w:sz w:val="18"/>
          <w:szCs w:val="18"/>
        </w:rPr>
        <w:t>q</w:t>
      </w:r>
      <w:r>
        <w:rPr>
          <w:rFonts w:hint="eastAsia"/>
          <w:b/>
          <w:bCs/>
          <w:sz w:val="18"/>
          <w:szCs w:val="18"/>
        </w:rPr>
        <w:t>群在群文件中寻找，群号：3</w:t>
      </w:r>
      <w:r>
        <w:rPr>
          <w:b/>
          <w:bCs/>
          <w:sz w:val="18"/>
          <w:szCs w:val="18"/>
        </w:rPr>
        <w:t>64985026</w:t>
      </w:r>
    </w:p>
    <w:p w:rsidR="00377F86" w:rsidRDefault="002B58B9" w:rsidP="00705821">
      <w:pPr>
        <w:pStyle w:val="a6"/>
        <w:spacing w:line="360" w:lineRule="auto"/>
        <w:ind w:left="362" w:firstLineChars="0" w:firstLine="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官网网址：</w:t>
      </w:r>
    </w:p>
    <w:p w:rsidR="00377F86" w:rsidRDefault="00731016" w:rsidP="00705821">
      <w:pPr>
        <w:pStyle w:val="a6"/>
        <w:spacing w:line="360" w:lineRule="auto"/>
        <w:ind w:left="362" w:firstLineChars="0" w:firstLine="0"/>
        <w:rPr>
          <w:b/>
          <w:bCs/>
          <w:sz w:val="18"/>
          <w:szCs w:val="18"/>
        </w:rPr>
      </w:pPr>
      <w:hyperlink r:id="rId7" w:history="1">
        <w:r w:rsidR="002B58B9">
          <w:rPr>
            <w:rStyle w:val="a5"/>
            <w:b/>
            <w:bCs/>
            <w:sz w:val="18"/>
            <w:szCs w:val="18"/>
          </w:rPr>
          <w:t>https://zwfw.yangling.gov.cn/icity/icity/proinfo?type=person&amp;&amp;id=09e802ad65da0990a9e496dbb272c5cd</w:t>
        </w:r>
      </w:hyperlink>
      <w:r w:rsidR="002B58B9">
        <w:rPr>
          <w:b/>
          <w:bCs/>
          <w:sz w:val="18"/>
          <w:szCs w:val="18"/>
        </w:rPr>
        <w:t xml:space="preserve"> </w:t>
      </w:r>
    </w:p>
    <w:sectPr w:rsidR="0037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16" w:rsidRDefault="00731016" w:rsidP="007A77A0">
      <w:r>
        <w:separator/>
      </w:r>
    </w:p>
  </w:endnote>
  <w:endnote w:type="continuationSeparator" w:id="0">
    <w:p w:rsidR="00731016" w:rsidRDefault="00731016" w:rsidP="007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16" w:rsidRDefault="00731016" w:rsidP="007A77A0">
      <w:r>
        <w:separator/>
      </w:r>
    </w:p>
  </w:footnote>
  <w:footnote w:type="continuationSeparator" w:id="0">
    <w:p w:rsidR="00731016" w:rsidRDefault="00731016" w:rsidP="007A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DB"/>
    <w:multiLevelType w:val="multilevel"/>
    <w:tmpl w:val="59D471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6"/>
    <w:rsid w:val="002B58B9"/>
    <w:rsid w:val="00377F86"/>
    <w:rsid w:val="00705821"/>
    <w:rsid w:val="00731016"/>
    <w:rsid w:val="007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8A902-2525-4E9A-9DB2-25C8586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wfw.yangling.gov.cn/icity/icity/proinfo?type=person&amp;&amp;id=09e802ad65da0990a9e496dbb272c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敏瑞</dc:creator>
  <cp:lastModifiedBy>李金丽</cp:lastModifiedBy>
  <cp:revision>17</cp:revision>
  <dcterms:created xsi:type="dcterms:W3CDTF">2021-12-24T04:44:00Z</dcterms:created>
  <dcterms:modified xsi:type="dcterms:W3CDTF">2022-07-13T08:39:00Z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90AE484055DA46C18EAEA5554E649CBE</vt:lpwstr>
  </property>
</Properties>
</file>